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957EB" w14:textId="77777777" w:rsidR="00D87FB9" w:rsidRDefault="00D87FB9" w:rsidP="00D87FB9">
      <w:pPr>
        <w:spacing w:before="100" w:beforeAutospacing="1" w:after="100" w:afterAutospacing="1" w:line="240" w:lineRule="auto"/>
        <w:outlineLvl w:val="1"/>
        <w:rPr>
          <w:rFonts w:ascii="Georgia" w:eastAsia="Times New Roman" w:hAnsi="Georgia" w:cs="Times New Roman"/>
          <w:b/>
          <w:bCs/>
          <w:color w:val="333333"/>
          <w:sz w:val="36"/>
          <w:szCs w:val="36"/>
          <w:lang w:val="nl-NL"/>
        </w:rPr>
      </w:pPr>
      <w:r>
        <w:rPr>
          <w:rFonts w:ascii="Georgia" w:eastAsia="Times New Roman" w:hAnsi="Georgia" w:cs="Times New Roman"/>
          <w:b/>
          <w:bCs/>
          <w:color w:val="333333"/>
          <w:sz w:val="36"/>
          <w:szCs w:val="36"/>
          <w:lang w:val="nl-NL"/>
        </w:rPr>
        <w:t xml:space="preserve">Schitterende villa Boca Gentil </w:t>
      </w:r>
    </w:p>
    <w:p w14:paraId="18BE8B2B" w14:textId="77777777" w:rsidR="00D87FB9" w:rsidRDefault="00D87FB9" w:rsidP="00D87FB9">
      <w:pPr>
        <w:spacing w:before="100" w:beforeAutospacing="1" w:after="100" w:afterAutospacing="1" w:line="240" w:lineRule="auto"/>
        <w:outlineLvl w:val="2"/>
        <w:rPr>
          <w:rFonts w:ascii="Georgia" w:eastAsia="Times New Roman" w:hAnsi="Georgia" w:cs="Times New Roman"/>
          <w:b/>
          <w:bCs/>
          <w:color w:val="333333"/>
          <w:sz w:val="27"/>
          <w:szCs w:val="27"/>
          <w:lang w:val="nl-NL"/>
        </w:rPr>
      </w:pPr>
      <w:r>
        <w:rPr>
          <w:rFonts w:ascii="Georgia" w:eastAsia="Times New Roman" w:hAnsi="Georgia" w:cs="Times New Roman"/>
          <w:b/>
          <w:bCs/>
          <w:color w:val="333333"/>
          <w:sz w:val="27"/>
          <w:szCs w:val="27"/>
          <w:lang w:val="nl-NL"/>
        </w:rPr>
        <w:br/>
      </w:r>
      <w:r>
        <w:rPr>
          <w:rFonts w:ascii="Georgia" w:eastAsia="Times New Roman" w:hAnsi="Georgia" w:cs="Times New Roman"/>
          <w:b/>
          <w:bCs/>
          <w:color w:val="333333"/>
          <w:sz w:val="27"/>
          <w:szCs w:val="27"/>
          <w:lang w:val="nl-NL"/>
        </w:rPr>
        <w:br/>
        <w:t xml:space="preserve">Uw droomhuis in de tropen </w:t>
      </w:r>
    </w:p>
    <w:p w14:paraId="60EDBE52" w14:textId="77777777" w:rsidR="00D87FB9" w:rsidRDefault="00D87FB9" w:rsidP="00D87FB9">
      <w:pPr>
        <w:pStyle w:val="NormalWeb"/>
        <w:shd w:val="clear" w:color="auto" w:fill="FFFFFF"/>
        <w:spacing w:before="0" w:beforeAutospacing="0" w:after="300" w:afterAutospacing="0"/>
        <w:rPr>
          <w:rFonts w:ascii="Georgia" w:hAnsi="Georgia" w:cs="Helvetica"/>
          <w:color w:val="505050"/>
          <w:lang w:val="nl-NL"/>
        </w:rPr>
      </w:pPr>
      <w:r>
        <w:rPr>
          <w:rFonts w:ascii="Georgia" w:hAnsi="Georgia" w:cs="Helvetica"/>
          <w:color w:val="505050"/>
          <w:lang w:val="nl-NL"/>
        </w:rPr>
        <w:t>Deze schitterende totaal verbouwde villa ligt op de 2e lijn en heeft heel mooi zicht op de Caribische zee. Het is een groot perceel van  ... m2 en heeft veel privacy door de omliggende tropische tuinen.</w:t>
      </w:r>
    </w:p>
    <w:p w14:paraId="1BAB45DC" w14:textId="77777777" w:rsidR="00D87FB9" w:rsidRDefault="00D87FB9" w:rsidP="00D87FB9">
      <w:pPr>
        <w:pStyle w:val="NormalWeb"/>
        <w:shd w:val="clear" w:color="auto" w:fill="FFFFFF"/>
        <w:spacing w:before="0" w:beforeAutospacing="0" w:after="300" w:afterAutospacing="0"/>
        <w:rPr>
          <w:rFonts w:ascii="Georgia" w:hAnsi="Georgia" w:cs="Helvetica"/>
          <w:color w:val="505050"/>
          <w:lang w:val="nl-NL"/>
        </w:rPr>
      </w:pPr>
      <w:r>
        <w:rPr>
          <w:rFonts w:ascii="Georgia" w:hAnsi="Georgia" w:cs="Helvetica"/>
          <w:color w:val="505050"/>
          <w:lang w:val="nl-NL"/>
        </w:rPr>
        <w:t>De villa bevindt zich op het beveiligde Boca Gentil Resort, dé Parel van Curaçao.            Op zeer korte afstand de stranden, de beach clubs, de winkels, de sportschool en     Albert Heijn.</w:t>
      </w:r>
    </w:p>
    <w:p w14:paraId="14A3CE75" w14:textId="77777777" w:rsidR="00D87FB9" w:rsidRDefault="00D87FB9" w:rsidP="00D87FB9">
      <w:pPr>
        <w:spacing w:before="100" w:beforeAutospacing="1" w:after="100" w:afterAutospacing="1" w:line="240" w:lineRule="auto"/>
        <w:outlineLvl w:val="2"/>
        <w:rPr>
          <w:rFonts w:ascii="Georgia" w:hAnsi="Georgia" w:cs="Helvetica"/>
          <w:color w:val="505050"/>
          <w:lang w:val="nl-NL"/>
        </w:rPr>
      </w:pPr>
      <w:r>
        <w:rPr>
          <w:rFonts w:ascii="Georgia" w:eastAsia="Times New Roman" w:hAnsi="Georgia" w:cs="Times New Roman"/>
          <w:b/>
          <w:bCs/>
          <w:color w:val="333333"/>
          <w:sz w:val="27"/>
          <w:szCs w:val="27"/>
          <w:lang w:val="nl-NL"/>
        </w:rPr>
        <w:t>Indeling villa</w:t>
      </w:r>
    </w:p>
    <w:p w14:paraId="6B34278F" w14:textId="77777777" w:rsidR="00D87FB9" w:rsidRDefault="00D87FB9" w:rsidP="00D87FB9">
      <w:pPr>
        <w:pStyle w:val="NormalWeb"/>
        <w:shd w:val="clear" w:color="auto" w:fill="FFFFFF"/>
        <w:spacing w:before="0" w:beforeAutospacing="0" w:after="300" w:afterAutospacing="0"/>
        <w:rPr>
          <w:rFonts w:ascii="Georgia" w:hAnsi="Georgia" w:cs="Helvetica"/>
          <w:color w:val="505050"/>
          <w:lang w:val="nl-NL"/>
        </w:rPr>
      </w:pPr>
      <w:r>
        <w:rPr>
          <w:rFonts w:ascii="Georgia" w:hAnsi="Georgia" w:cs="Helvetica"/>
          <w:color w:val="505050"/>
          <w:lang w:val="nl-NL"/>
        </w:rPr>
        <w:t xml:space="preserve">Vanuit het halletje kom je rechts bij het gasten toilet en een hoekslaapkamer met eigen badkamer met douche, wastafel.  Links kom je in de keuken en woonkamer met een schuifpui  De andere 3 slaapkamers betreedt je met een schuifpui meteen vanuit de gezellige porche met een groot zwembad. </w:t>
      </w:r>
    </w:p>
    <w:p w14:paraId="4ADE769C" w14:textId="77777777" w:rsidR="00D87FB9" w:rsidRDefault="00D87FB9" w:rsidP="00D87FB9">
      <w:pPr>
        <w:spacing w:before="100" w:beforeAutospacing="1" w:after="100" w:afterAutospacing="1" w:line="240" w:lineRule="auto"/>
        <w:outlineLvl w:val="3"/>
        <w:rPr>
          <w:rFonts w:ascii="Georgia" w:eastAsia="Times New Roman" w:hAnsi="Georgia" w:cs="Times New Roman"/>
          <w:b/>
          <w:bCs/>
          <w:color w:val="333333"/>
          <w:sz w:val="24"/>
          <w:szCs w:val="24"/>
          <w:lang w:val="nl-NL"/>
        </w:rPr>
      </w:pPr>
      <w:r>
        <w:rPr>
          <w:rFonts w:ascii="Georgia" w:eastAsia="Times New Roman" w:hAnsi="Georgia" w:cs="Times New Roman"/>
          <w:b/>
          <w:bCs/>
          <w:color w:val="333333"/>
          <w:sz w:val="24"/>
          <w:szCs w:val="24"/>
          <w:lang w:val="nl-NL"/>
        </w:rPr>
        <w:t>Keuken</w:t>
      </w:r>
    </w:p>
    <w:p w14:paraId="53791A9C" w14:textId="77777777" w:rsidR="00D87FB9" w:rsidRDefault="00D87FB9" w:rsidP="00D87FB9">
      <w:pPr>
        <w:pStyle w:val="NormalWeb"/>
        <w:shd w:val="clear" w:color="auto" w:fill="FFFFFF"/>
        <w:spacing w:before="0" w:beforeAutospacing="0" w:after="300" w:afterAutospacing="0"/>
        <w:rPr>
          <w:rFonts w:ascii="Georgia" w:hAnsi="Georgia"/>
          <w:color w:val="333333"/>
          <w:lang w:val="nl-NL"/>
        </w:rPr>
      </w:pPr>
      <w:r>
        <w:rPr>
          <w:rFonts w:ascii="Georgia" w:hAnsi="Georgia" w:cs="Helvetica"/>
          <w:color w:val="505050"/>
          <w:lang w:val="nl-NL"/>
        </w:rPr>
        <w:t xml:space="preserve">Een gezellige keuken, met daarin een groot hardhouten luik met zicht op de mooie  porche. </w:t>
      </w:r>
      <w:r>
        <w:rPr>
          <w:rFonts w:ascii="Georgia" w:hAnsi="Georgia"/>
          <w:color w:val="333333"/>
          <w:lang w:val="nl-NL"/>
        </w:rPr>
        <w:t xml:space="preserve">Deze biedt meer dan genoeg ruimte voor een lange eettafel. </w:t>
      </w:r>
      <w:r>
        <w:rPr>
          <w:rFonts w:ascii="Georgia" w:hAnsi="Georgia"/>
          <w:color w:val="333333"/>
          <w:lang w:val="nl-NL"/>
        </w:rPr>
        <w:br/>
        <w:t>De keuken is uitgerust met:</w:t>
      </w:r>
    </w:p>
    <w:p w14:paraId="67FEA7A3" w14:textId="77777777" w:rsidR="00D87FB9" w:rsidRDefault="00D87FB9" w:rsidP="00D87FB9">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Kookeiland</w:t>
      </w:r>
    </w:p>
    <w:p w14:paraId="2F7217AB" w14:textId="77777777" w:rsidR="00D87FB9" w:rsidRDefault="00D87FB9" w:rsidP="00D87FB9">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Oven / magnatron</w:t>
      </w:r>
    </w:p>
    <w:p w14:paraId="4702D3D6" w14:textId="77777777" w:rsidR="00D87FB9" w:rsidRDefault="00D87FB9" w:rsidP="00D87FB9">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dubbele wasbak</w:t>
      </w:r>
    </w:p>
    <w:p w14:paraId="528594FA" w14:textId="77777777" w:rsidR="00D87FB9" w:rsidRDefault="00D87FB9" w:rsidP="00D87FB9">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Amerikaanse koelkast</w:t>
      </w:r>
    </w:p>
    <w:p w14:paraId="69B12BA9" w14:textId="77777777" w:rsidR="00D87FB9" w:rsidRDefault="00D87FB9" w:rsidP="00D87FB9">
      <w:pPr>
        <w:spacing w:before="100" w:beforeAutospacing="1" w:after="100" w:afterAutospacing="1" w:line="240" w:lineRule="auto"/>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Vanuit de keuken is een bijkeuken te betreden voor de wasmachine en met opslagruimte.</w:t>
      </w:r>
    </w:p>
    <w:p w14:paraId="4CE4E15D" w14:textId="77777777" w:rsidR="00D87FB9" w:rsidRDefault="00D87FB9" w:rsidP="00D87FB9">
      <w:pPr>
        <w:pStyle w:val="NormalWeb"/>
        <w:shd w:val="clear" w:color="auto" w:fill="FFFFFF"/>
        <w:spacing w:before="0" w:beforeAutospacing="0" w:after="300" w:afterAutospacing="0"/>
        <w:rPr>
          <w:rFonts w:ascii="Georgia" w:hAnsi="Georgia" w:cs="Helvetica"/>
          <w:color w:val="505050"/>
          <w:lang w:val="nl-NL"/>
        </w:rPr>
      </w:pPr>
    </w:p>
    <w:p w14:paraId="03A68701" w14:textId="77777777" w:rsidR="00D87FB9" w:rsidRDefault="00D87FB9" w:rsidP="00D87FB9">
      <w:pPr>
        <w:pStyle w:val="NormalWeb"/>
        <w:shd w:val="clear" w:color="auto" w:fill="FFFFFF"/>
        <w:spacing w:before="0" w:beforeAutospacing="0" w:after="300" w:afterAutospacing="0"/>
        <w:rPr>
          <w:rFonts w:ascii="Helvetica" w:hAnsi="Helvetica" w:cs="Helvetica"/>
          <w:color w:val="505050"/>
          <w:sz w:val="20"/>
          <w:szCs w:val="20"/>
          <w:lang w:val="nl-NL"/>
        </w:rPr>
      </w:pPr>
      <w:r>
        <w:rPr>
          <w:rFonts w:ascii="Helvetica" w:hAnsi="Helvetica" w:cs="Helvetica"/>
          <w:color w:val="505050"/>
          <w:sz w:val="20"/>
          <w:szCs w:val="20"/>
          <w:lang w:val="nl-NL"/>
        </w:rPr>
        <w:t> </w:t>
      </w:r>
    </w:p>
    <w:p w14:paraId="2695D927" w14:textId="77777777" w:rsidR="00D87FB9" w:rsidRDefault="00D87FB9" w:rsidP="00D87FB9">
      <w:pPr>
        <w:spacing w:before="100" w:beforeAutospacing="1" w:after="100" w:afterAutospacing="1" w:line="240" w:lineRule="auto"/>
        <w:outlineLvl w:val="2"/>
        <w:rPr>
          <w:rFonts w:ascii="Georgia" w:eastAsia="Times New Roman" w:hAnsi="Georgia" w:cs="Times New Roman"/>
          <w:b/>
          <w:bCs/>
          <w:color w:val="333333"/>
          <w:sz w:val="27"/>
          <w:szCs w:val="27"/>
          <w:lang w:val="nl-NL"/>
        </w:rPr>
      </w:pPr>
    </w:p>
    <w:p w14:paraId="5DB871F3" w14:textId="77777777" w:rsidR="00D87FB9" w:rsidRDefault="00D87FB9" w:rsidP="00D87FB9">
      <w:pPr>
        <w:spacing w:before="100" w:beforeAutospacing="1" w:after="100" w:afterAutospacing="1" w:line="240" w:lineRule="auto"/>
        <w:outlineLvl w:val="2"/>
        <w:rPr>
          <w:rFonts w:ascii="Georgia" w:eastAsia="Times New Roman" w:hAnsi="Georgia" w:cs="Times New Roman"/>
          <w:b/>
          <w:bCs/>
          <w:color w:val="333333"/>
          <w:sz w:val="27"/>
          <w:szCs w:val="27"/>
          <w:lang w:val="nl-NL"/>
        </w:rPr>
      </w:pPr>
    </w:p>
    <w:p w14:paraId="07F86DBE" w14:textId="77777777" w:rsidR="00D87FB9" w:rsidRDefault="00D87FB9" w:rsidP="00D87FB9">
      <w:pPr>
        <w:spacing w:before="100" w:beforeAutospacing="1" w:after="100" w:afterAutospacing="1" w:line="240" w:lineRule="auto"/>
        <w:outlineLvl w:val="2"/>
        <w:rPr>
          <w:rFonts w:ascii="Georgia" w:eastAsia="Times New Roman" w:hAnsi="Georgia" w:cs="Times New Roman"/>
          <w:b/>
          <w:bCs/>
          <w:color w:val="333333"/>
          <w:sz w:val="27"/>
          <w:szCs w:val="27"/>
          <w:lang w:val="nl-NL"/>
        </w:rPr>
      </w:pPr>
    </w:p>
    <w:p w14:paraId="6096CC2B" w14:textId="77777777" w:rsidR="00D87FB9" w:rsidRDefault="00D87FB9" w:rsidP="00D87FB9">
      <w:pPr>
        <w:spacing w:before="100" w:beforeAutospacing="1" w:after="100" w:afterAutospacing="1" w:line="240" w:lineRule="auto"/>
        <w:outlineLvl w:val="2"/>
        <w:rPr>
          <w:rFonts w:ascii="Georgia" w:eastAsia="Times New Roman" w:hAnsi="Georgia" w:cs="Times New Roman"/>
          <w:b/>
          <w:bCs/>
          <w:color w:val="333333"/>
          <w:sz w:val="27"/>
          <w:szCs w:val="27"/>
          <w:lang w:val="nl-NL"/>
        </w:rPr>
      </w:pPr>
    </w:p>
    <w:p w14:paraId="142365AA" w14:textId="77777777" w:rsidR="00D87FB9" w:rsidRDefault="00D87FB9" w:rsidP="00D87FB9">
      <w:pPr>
        <w:spacing w:before="100" w:beforeAutospacing="1" w:after="100" w:afterAutospacing="1" w:line="240" w:lineRule="auto"/>
        <w:outlineLvl w:val="3"/>
        <w:rPr>
          <w:rFonts w:ascii="Georgia" w:eastAsia="Times New Roman" w:hAnsi="Georgia" w:cs="Times New Roman"/>
          <w:b/>
          <w:bCs/>
          <w:color w:val="333333"/>
          <w:sz w:val="24"/>
          <w:szCs w:val="24"/>
          <w:lang w:val="nl-NL"/>
        </w:rPr>
      </w:pPr>
      <w:r>
        <w:rPr>
          <w:rFonts w:ascii="Georgia" w:eastAsia="Times New Roman" w:hAnsi="Georgia" w:cs="Times New Roman"/>
          <w:b/>
          <w:bCs/>
          <w:color w:val="333333"/>
          <w:sz w:val="24"/>
          <w:szCs w:val="24"/>
          <w:lang w:val="nl-NL"/>
        </w:rPr>
        <w:t>Slaapkamers</w:t>
      </w:r>
    </w:p>
    <w:p w14:paraId="2CFFEEA5" w14:textId="77777777" w:rsidR="00D87FB9" w:rsidRDefault="00D87FB9" w:rsidP="00D87FB9">
      <w:pPr>
        <w:spacing w:before="100" w:beforeAutospacing="1" w:after="100" w:afterAutospacing="1" w:line="240" w:lineRule="auto"/>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Vanuit de woonkamer zijn 3 slaapkamers met airconditioning te betreden. De hoofdslaapkamer is voorzien van een voorkamer die dienst zou kunnen doen als inloopkast en een eigen badkamer met twee wastafels, toilet, douche en hoekbad. De twee andere slaapkamers hebben een gedeelde badkamer, uitgerust met wastafel, toilet en douche.</w:t>
      </w:r>
    </w:p>
    <w:p w14:paraId="7172F925" w14:textId="77777777" w:rsidR="00D87FB9" w:rsidRDefault="00D87FB9" w:rsidP="00D87FB9">
      <w:pPr>
        <w:spacing w:before="100" w:beforeAutospacing="1" w:after="100" w:afterAutospacing="1" w:line="240" w:lineRule="auto"/>
        <w:outlineLvl w:val="3"/>
        <w:rPr>
          <w:rFonts w:ascii="Georgia" w:eastAsia="Times New Roman" w:hAnsi="Georgia" w:cs="Times New Roman"/>
          <w:b/>
          <w:bCs/>
          <w:color w:val="333333"/>
          <w:sz w:val="24"/>
          <w:szCs w:val="24"/>
          <w:lang w:val="nl-NL"/>
        </w:rPr>
      </w:pPr>
      <w:r>
        <w:rPr>
          <w:rFonts w:ascii="Georgia" w:eastAsia="Times New Roman" w:hAnsi="Georgia" w:cs="Times New Roman"/>
          <w:b/>
          <w:bCs/>
          <w:color w:val="333333"/>
          <w:sz w:val="24"/>
          <w:szCs w:val="24"/>
          <w:lang w:val="nl-NL"/>
        </w:rPr>
        <w:t>Tuin</w:t>
      </w:r>
    </w:p>
    <w:p w14:paraId="62CCEC09" w14:textId="77777777" w:rsidR="00D87FB9" w:rsidRDefault="00D87FB9" w:rsidP="00D87FB9">
      <w:pPr>
        <w:spacing w:before="100" w:beforeAutospacing="1" w:after="100" w:afterAutospacing="1" w:line="240" w:lineRule="auto"/>
        <w:rPr>
          <w:rFonts w:ascii="Georgia" w:eastAsia="Times New Roman" w:hAnsi="Georgia" w:cs="Times New Roman"/>
          <w:color w:val="333333"/>
          <w:sz w:val="24"/>
          <w:szCs w:val="24"/>
          <w:lang w:val="nl-NL"/>
        </w:rPr>
      </w:pPr>
      <w:r>
        <w:rPr>
          <w:rFonts w:ascii="Georgia" w:eastAsia="Times New Roman" w:hAnsi="Georgia" w:cs="Times New Roman"/>
          <w:color w:val="333333"/>
          <w:sz w:val="24"/>
          <w:szCs w:val="24"/>
          <w:lang w:val="nl-NL"/>
        </w:rPr>
        <w:t>Aan de en</w:t>
      </w:r>
      <w:r>
        <w:rPr>
          <w:rFonts w:ascii="Georgia" w:hAnsi="Georgia" w:cs="Helvetica"/>
          <w:color w:val="505050"/>
          <w:sz w:val="24"/>
          <w:szCs w:val="24"/>
          <w:lang w:val="nl-NL"/>
        </w:rPr>
        <w:t xml:space="preserve">tree zijde bevinden zich 2 parkeerplaatsen onder de carport. </w:t>
      </w:r>
      <w:r>
        <w:rPr>
          <w:rFonts w:ascii="Georgia" w:eastAsia="Times New Roman" w:hAnsi="Georgia" w:cs="Times New Roman"/>
          <w:color w:val="333333"/>
          <w:sz w:val="24"/>
          <w:szCs w:val="24"/>
          <w:lang w:val="nl-NL"/>
        </w:rPr>
        <w:t>De tuin is erg onderhoudsvriendelijk. Oner de schitterende grote palapa staat een gezellige grote tafel met 8 stoelen en</w:t>
      </w:r>
    </w:p>
    <w:p w14:paraId="6A880F2D" w14:textId="77777777" w:rsidR="00D87FB9" w:rsidRDefault="00D87FB9" w:rsidP="00D87FB9">
      <w:pPr>
        <w:pStyle w:val="NormalWeb"/>
        <w:shd w:val="clear" w:color="auto" w:fill="FFFFFF"/>
        <w:spacing w:before="0" w:beforeAutospacing="0" w:after="300" w:afterAutospacing="0"/>
        <w:rPr>
          <w:rFonts w:ascii="Georgia" w:hAnsi="Georgia" w:cs="Helvetica"/>
          <w:color w:val="505050"/>
          <w:lang w:val="nl-NL"/>
        </w:rPr>
      </w:pPr>
      <w:r>
        <w:rPr>
          <w:rFonts w:ascii="Georgia" w:hAnsi="Georgia" w:cs="Helvetica"/>
          <w:color w:val="505050"/>
          <w:lang w:val="nl-NL"/>
        </w:rPr>
        <w:t>Verder is er het groot zonneterras met privé zwembad (8×4 m). Er is een royale tropische tuin.</w:t>
      </w:r>
    </w:p>
    <w:p w14:paraId="00BB1F7F" w14:textId="77777777" w:rsidR="00D87FB9" w:rsidRDefault="00D87FB9" w:rsidP="00D87FB9">
      <w:pPr>
        <w:spacing w:before="100" w:beforeAutospacing="1" w:after="100" w:afterAutospacing="1" w:line="240" w:lineRule="auto"/>
        <w:outlineLvl w:val="2"/>
        <w:rPr>
          <w:rFonts w:ascii="Georgia" w:eastAsia="Times New Roman" w:hAnsi="Georgia" w:cs="Times New Roman"/>
          <w:b/>
          <w:bCs/>
          <w:color w:val="333333"/>
          <w:sz w:val="27"/>
          <w:szCs w:val="27"/>
          <w:lang w:val="nl-NL"/>
        </w:rPr>
      </w:pPr>
      <w:r>
        <w:rPr>
          <w:rFonts w:ascii="Georgia" w:eastAsia="Times New Roman" w:hAnsi="Georgia" w:cs="Times New Roman"/>
          <w:b/>
          <w:bCs/>
          <w:color w:val="333333"/>
          <w:sz w:val="27"/>
          <w:szCs w:val="27"/>
          <w:lang w:val="nl-NL"/>
        </w:rPr>
        <w:t>Ligging</w:t>
      </w:r>
    </w:p>
    <w:p w14:paraId="25B3FF10" w14:textId="77777777" w:rsidR="00D87FB9" w:rsidRDefault="00D87FB9" w:rsidP="00D87FB9">
      <w:pPr>
        <w:pStyle w:val="NoSpacing"/>
        <w:rPr>
          <w:rFonts w:ascii="Arial" w:hAnsi="Arial" w:cs="Arial"/>
          <w:sz w:val="24"/>
          <w:szCs w:val="24"/>
          <w:lang w:val="nl-NL"/>
        </w:rPr>
      </w:pPr>
      <w:r>
        <w:rPr>
          <w:rFonts w:ascii="Arial" w:hAnsi="Arial" w:cs="Arial"/>
          <w:sz w:val="24"/>
          <w:szCs w:val="24"/>
          <w:lang w:val="nl-NL"/>
        </w:rPr>
        <w:t xml:space="preserve">Jan Thiel is één van de meest toeristische gebieden op het eiland van Curacao. Jan Thiel ligt in het zuiden. In de wijk is er een groot aanbod van Hotels, Resorts, Restaurants en een prachtig strand dat voor de meeste op loopafstand is vanuit de wijk. Jan Thiel is één van de mooiste gebieden van Curacao, het ligt ongeveer 22km tot het vliegveld. Jan Thiel is van origine een baai en heeft een hele mooi uitstraling. De locatie is voor veel activiteiten de ideale plek. </w:t>
      </w:r>
    </w:p>
    <w:p w14:paraId="054CDDF0" w14:textId="77777777" w:rsidR="00D87FB9" w:rsidRDefault="00D87FB9" w:rsidP="00D87FB9">
      <w:pPr>
        <w:pStyle w:val="NoSpacing"/>
        <w:rPr>
          <w:rFonts w:ascii="Arial" w:hAnsi="Arial" w:cs="Arial"/>
          <w:sz w:val="24"/>
          <w:szCs w:val="24"/>
          <w:lang w:val="nl-NL"/>
        </w:rPr>
      </w:pPr>
    </w:p>
    <w:p w14:paraId="70EAE5FC" w14:textId="77777777" w:rsidR="00D87FB9" w:rsidRDefault="00D87FB9" w:rsidP="00D87FB9">
      <w:pPr>
        <w:pStyle w:val="NoSpacing"/>
        <w:rPr>
          <w:rFonts w:ascii="Arial" w:hAnsi="Arial" w:cs="Arial"/>
          <w:sz w:val="24"/>
          <w:szCs w:val="24"/>
          <w:lang w:val="nl-NL"/>
        </w:rPr>
      </w:pPr>
      <w:r>
        <w:rPr>
          <w:rFonts w:ascii="Arial" w:hAnsi="Arial" w:cs="Arial"/>
          <w:sz w:val="24"/>
          <w:szCs w:val="24"/>
          <w:lang w:val="nl-NL"/>
        </w:rPr>
        <w:t>Het gebied is geliefd bij joggers en fietsers dit zal u dan ook vaak zien op straat dit wordt voornamelijk wel in de avonduren gedaan. Jan Thiel beschikt ook nog eens over een prachtig stuk natuur waar je heerlijk langs het water kan wandelen met je geliefde.</w:t>
      </w:r>
    </w:p>
    <w:p w14:paraId="7E85FA07" w14:textId="77777777" w:rsidR="00D87FB9" w:rsidRDefault="00D87FB9" w:rsidP="00D87FB9">
      <w:pPr>
        <w:pStyle w:val="NoSpacing"/>
        <w:rPr>
          <w:rFonts w:ascii="Arial" w:hAnsi="Arial" w:cs="Arial"/>
          <w:sz w:val="24"/>
          <w:szCs w:val="24"/>
          <w:lang w:val="nl-NL"/>
        </w:rPr>
      </w:pPr>
    </w:p>
    <w:p w14:paraId="74D5E257" w14:textId="77777777" w:rsidR="00D87FB9" w:rsidRDefault="00D87FB9" w:rsidP="00D87FB9">
      <w:pPr>
        <w:pStyle w:val="NoSpacing"/>
        <w:rPr>
          <w:rFonts w:ascii="Arial" w:hAnsi="Arial" w:cs="Arial"/>
          <w:sz w:val="24"/>
          <w:szCs w:val="24"/>
          <w:lang w:val="nl-NL"/>
        </w:rPr>
      </w:pPr>
    </w:p>
    <w:p w14:paraId="4C5910ED" w14:textId="77777777" w:rsidR="00BC2542" w:rsidRPr="00D87FB9" w:rsidRDefault="00BC2542">
      <w:pPr>
        <w:rPr>
          <w:lang w:val="nl-NL"/>
        </w:rPr>
      </w:pPr>
      <w:bookmarkStart w:id="0" w:name="_GoBack"/>
      <w:bookmarkEnd w:id="0"/>
    </w:p>
    <w:sectPr w:rsidR="00BC2542" w:rsidRPr="00D87F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965"/>
    <w:multiLevelType w:val="multilevel"/>
    <w:tmpl w:val="B28EA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B9"/>
    <w:rsid w:val="00BC2542"/>
    <w:rsid w:val="00D8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B270"/>
  <w15:chartTrackingRefBased/>
  <w15:docId w15:val="{D71B6F5D-7BDA-4F18-8140-F292441A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F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7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de Beer</dc:creator>
  <cp:keywords/>
  <dc:description/>
  <cp:lastModifiedBy>Henny de Beer</cp:lastModifiedBy>
  <cp:revision>1</cp:revision>
  <dcterms:created xsi:type="dcterms:W3CDTF">2018-01-09T20:00:00Z</dcterms:created>
  <dcterms:modified xsi:type="dcterms:W3CDTF">2018-01-09T20:00:00Z</dcterms:modified>
</cp:coreProperties>
</file>